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4D1FE" w14:textId="77777777" w:rsidR="0041232F" w:rsidRDefault="005B686C" w:rsidP="001F68F6">
      <w:pPr>
        <w:pStyle w:val="Ttulo2"/>
        <w:jc w:val="center"/>
        <w:divId w:val="2141418742"/>
        <w:rPr>
          <w:rFonts w:asciiTheme="minorHAnsi" w:hAnsiTheme="minorHAnsi"/>
          <w:color w:val="auto"/>
          <w:sz w:val="22"/>
          <w:szCs w:val="22"/>
        </w:rPr>
      </w:pPr>
      <w:bookmarkStart w:id="0" w:name="_GoBack"/>
      <w:bookmarkEnd w:id="0"/>
      <w:r w:rsidRPr="001F68F6">
        <w:rPr>
          <w:rFonts w:asciiTheme="minorHAnsi" w:eastAsia="Times New Roman" w:hAnsiTheme="minorHAnsi"/>
          <w:caps/>
          <w:color w:val="auto"/>
          <w:sz w:val="22"/>
          <w:szCs w:val="22"/>
        </w:rPr>
        <w:t xml:space="preserve">Declaración responsable del </w:t>
      </w:r>
      <w:r w:rsidR="00BB113C" w:rsidRPr="001F68F6">
        <w:rPr>
          <w:rFonts w:asciiTheme="minorHAnsi" w:eastAsia="Times New Roman" w:hAnsiTheme="minorHAnsi"/>
          <w:caps/>
          <w:color w:val="auto"/>
          <w:sz w:val="22"/>
          <w:szCs w:val="22"/>
        </w:rPr>
        <w:t>donante</w:t>
      </w:r>
      <w:r w:rsidR="001F68F6">
        <w:rPr>
          <w:rFonts w:asciiTheme="minorHAnsi" w:eastAsia="Times New Roman" w:hAnsiTheme="minorHAnsi"/>
          <w:caps/>
          <w:color w:val="auto"/>
          <w:sz w:val="22"/>
          <w:szCs w:val="22"/>
        </w:rPr>
        <w:t xml:space="preserve"> en cumplimiento de la normativa de </w:t>
      </w:r>
      <w:r w:rsidRPr="001F68F6">
        <w:rPr>
          <w:rFonts w:asciiTheme="minorHAnsi" w:hAnsiTheme="minorHAnsi"/>
          <w:color w:val="auto"/>
          <w:sz w:val="22"/>
          <w:szCs w:val="22"/>
        </w:rPr>
        <w:t xml:space="preserve">PREVENCIÓN DEL BLANQUEO DE CAPITALES </w:t>
      </w:r>
    </w:p>
    <w:p w14:paraId="0F24D1FF" w14:textId="77777777" w:rsidR="001F68F6" w:rsidRPr="001F68F6" w:rsidRDefault="001F68F6" w:rsidP="001F68F6">
      <w:pPr>
        <w:pStyle w:val="Ttulo2"/>
        <w:jc w:val="center"/>
        <w:divId w:val="2141418742"/>
        <w:rPr>
          <w:rFonts w:asciiTheme="minorHAnsi" w:eastAsia="Times New Roman" w:hAnsiTheme="minorHAnsi"/>
          <w:caps/>
          <w:color w:val="auto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9"/>
      </w:tblGrid>
      <w:tr w:rsidR="0041232F" w:rsidRPr="003E387F" w14:paraId="0F24D201" w14:textId="77777777">
        <w:trPr>
          <w:divId w:val="927227669"/>
          <w:tblCellSpacing w:w="15" w:type="dxa"/>
        </w:trPr>
        <w:tc>
          <w:tcPr>
            <w:tcW w:w="0" w:type="auto"/>
            <w:vAlign w:val="center"/>
            <w:hideMark/>
          </w:tcPr>
          <w:p w14:paraId="0F24D200" w14:textId="77777777" w:rsidR="0041232F" w:rsidRPr="003E387F" w:rsidRDefault="001F68F6" w:rsidP="00BB113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</w:rPr>
              <w:t>(D</w:t>
            </w:r>
            <w:r w:rsidR="005B686C" w:rsidRPr="003E387F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</w:rPr>
              <w:t>atos de identificación del</w:t>
            </w:r>
            <w:r w:rsidR="00BB113C" w:rsidRPr="003E387F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</w:rPr>
              <w:t xml:space="preserve"> donante</w:t>
            </w:r>
            <w:r w:rsidR="005B686C" w:rsidRPr="003E387F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</w:rPr>
              <w:t>)</w:t>
            </w:r>
            <w:r w:rsidR="005B686C" w:rsidRPr="003E387F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1232F" w:rsidRPr="003E387F" w14:paraId="0F24D203" w14:textId="77777777">
        <w:trPr>
          <w:divId w:val="927227669"/>
          <w:tblCellSpacing w:w="15" w:type="dxa"/>
        </w:trPr>
        <w:tc>
          <w:tcPr>
            <w:tcW w:w="0" w:type="auto"/>
            <w:vAlign w:val="center"/>
            <w:hideMark/>
          </w:tcPr>
          <w:p w14:paraId="0F24D202" w14:textId="77777777" w:rsidR="0041232F" w:rsidRPr="003E387F" w:rsidRDefault="005B686C" w:rsidP="002D0C1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E387F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Nombre/razón social</w:t>
            </w:r>
            <w:r w:rsidR="002D0C13">
              <w:rPr>
                <w:rFonts w:asciiTheme="minorHAnsi" w:eastAsia="Times New Roman" w:hAnsiTheme="minorHAnsi"/>
                <w:sz w:val="22"/>
                <w:szCs w:val="22"/>
              </w:rPr>
              <w:t xml:space="preserve"> [•]</w:t>
            </w:r>
          </w:p>
        </w:tc>
      </w:tr>
      <w:tr w:rsidR="0041232F" w:rsidRPr="003E387F" w14:paraId="0F24D205" w14:textId="77777777">
        <w:trPr>
          <w:divId w:val="927227669"/>
          <w:tblCellSpacing w:w="15" w:type="dxa"/>
        </w:trPr>
        <w:tc>
          <w:tcPr>
            <w:tcW w:w="0" w:type="auto"/>
            <w:vAlign w:val="center"/>
            <w:hideMark/>
          </w:tcPr>
          <w:p w14:paraId="0F24D204" w14:textId="77777777" w:rsidR="0041232F" w:rsidRPr="003E387F" w:rsidRDefault="005B686C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E387F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NIF</w:t>
            </w:r>
            <w:r w:rsidRPr="003E387F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2D0C13">
              <w:rPr>
                <w:rFonts w:asciiTheme="minorHAnsi" w:eastAsia="Times New Roman" w:hAnsiTheme="minorHAnsi"/>
                <w:sz w:val="22"/>
                <w:szCs w:val="22"/>
              </w:rPr>
              <w:t>[•]</w:t>
            </w:r>
            <w:r w:rsidRPr="003E387F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3E387F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Domicilio:</w:t>
            </w:r>
            <w:r w:rsidRPr="003E387F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2D0C13">
              <w:rPr>
                <w:rFonts w:asciiTheme="minorHAnsi" w:eastAsia="Times New Roman" w:hAnsiTheme="minorHAnsi"/>
                <w:sz w:val="22"/>
                <w:szCs w:val="22"/>
              </w:rPr>
              <w:t>[•]</w:t>
            </w:r>
          </w:p>
        </w:tc>
      </w:tr>
      <w:tr w:rsidR="0041232F" w:rsidRPr="003E387F" w14:paraId="0F24D207" w14:textId="77777777">
        <w:trPr>
          <w:divId w:val="927227669"/>
          <w:tblCellSpacing w:w="15" w:type="dxa"/>
        </w:trPr>
        <w:tc>
          <w:tcPr>
            <w:tcW w:w="0" w:type="auto"/>
            <w:vAlign w:val="center"/>
            <w:hideMark/>
          </w:tcPr>
          <w:p w14:paraId="0F24D206" w14:textId="77777777" w:rsidR="0041232F" w:rsidRPr="003E387F" w:rsidRDefault="0041232F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17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"/>
        <w:gridCol w:w="2284"/>
        <w:gridCol w:w="4104"/>
      </w:tblGrid>
      <w:tr w:rsidR="002D0C13" w:rsidRPr="003E387F" w14:paraId="0F24D20B" w14:textId="77777777" w:rsidTr="002D0C13">
        <w:trPr>
          <w:divId w:val="927227669"/>
          <w:tblCellSpacing w:w="15" w:type="dxa"/>
        </w:trPr>
        <w:tc>
          <w:tcPr>
            <w:tcW w:w="0" w:type="auto"/>
            <w:vAlign w:val="center"/>
            <w:hideMark/>
          </w:tcPr>
          <w:p w14:paraId="0F24D208" w14:textId="77777777" w:rsidR="002D0C13" w:rsidRPr="003E387F" w:rsidRDefault="002D0C13" w:rsidP="002D0C1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E387F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24D209" w14:textId="77777777" w:rsidR="002D0C13" w:rsidRPr="003E387F" w:rsidRDefault="002D0C13" w:rsidP="002D0C1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E387F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</w:rPr>
              <w:t>(Sujeto obligado)</w:t>
            </w:r>
            <w:r w:rsidRPr="003E387F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24D20A" w14:textId="77777777" w:rsidR="002D0C13" w:rsidRPr="003E387F" w:rsidRDefault="002D0C13" w:rsidP="002D0C1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E387F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                                                                                 </w:t>
            </w:r>
            <w:r w:rsidRPr="003E387F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</w:p>
        </w:tc>
      </w:tr>
      <w:tr w:rsidR="002D0C13" w:rsidRPr="003E387F" w14:paraId="0F24D20F" w14:textId="77777777" w:rsidTr="002D0C13">
        <w:trPr>
          <w:divId w:val="927227669"/>
          <w:tblCellSpacing w:w="15" w:type="dxa"/>
        </w:trPr>
        <w:tc>
          <w:tcPr>
            <w:tcW w:w="0" w:type="auto"/>
            <w:vAlign w:val="center"/>
            <w:hideMark/>
          </w:tcPr>
          <w:p w14:paraId="0F24D20C" w14:textId="77777777" w:rsidR="002D0C13" w:rsidRPr="003E387F" w:rsidRDefault="002D0C13" w:rsidP="002D0C1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E387F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24D20D" w14:textId="77777777" w:rsidR="002D0C13" w:rsidRPr="003E387F" w:rsidRDefault="002D0C13" w:rsidP="002D0C1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E387F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Nombre/razón social: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[•]</w:t>
            </w:r>
            <w:r w:rsidRPr="003E387F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24D20E" w14:textId="77777777" w:rsidR="002D0C13" w:rsidRPr="003E387F" w:rsidRDefault="002D0C13" w:rsidP="002D0C1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E387F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</w:p>
        </w:tc>
      </w:tr>
      <w:tr w:rsidR="002D0C13" w:rsidRPr="003E387F" w14:paraId="0F24D213" w14:textId="77777777" w:rsidTr="002D0C13">
        <w:trPr>
          <w:divId w:val="927227669"/>
          <w:tblCellSpacing w:w="15" w:type="dxa"/>
        </w:trPr>
        <w:tc>
          <w:tcPr>
            <w:tcW w:w="0" w:type="auto"/>
            <w:vAlign w:val="center"/>
            <w:hideMark/>
          </w:tcPr>
          <w:p w14:paraId="0F24D210" w14:textId="77777777" w:rsidR="002D0C13" w:rsidRPr="003E387F" w:rsidRDefault="002D0C13" w:rsidP="002D0C1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E387F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24D211" w14:textId="77777777" w:rsidR="002D0C13" w:rsidRPr="003E387F" w:rsidRDefault="002D0C13" w:rsidP="002D0C1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E387F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 xml:space="preserve">NIF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[•]</w:t>
            </w:r>
            <w:r w:rsidRPr="003E387F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24D212" w14:textId="77777777" w:rsidR="002D0C13" w:rsidRPr="003E387F" w:rsidRDefault="002D0C13" w:rsidP="002D0C1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E387F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</w:p>
        </w:tc>
      </w:tr>
      <w:tr w:rsidR="002D0C13" w:rsidRPr="003E387F" w14:paraId="0F24D217" w14:textId="77777777" w:rsidTr="002D0C13">
        <w:trPr>
          <w:divId w:val="927227669"/>
          <w:tblCellSpacing w:w="15" w:type="dxa"/>
        </w:trPr>
        <w:tc>
          <w:tcPr>
            <w:tcW w:w="0" w:type="auto"/>
            <w:vAlign w:val="center"/>
            <w:hideMark/>
          </w:tcPr>
          <w:p w14:paraId="0F24D214" w14:textId="77777777" w:rsidR="002D0C13" w:rsidRPr="003E387F" w:rsidRDefault="002D0C13" w:rsidP="002D0C1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E387F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24D215" w14:textId="77777777" w:rsidR="002D0C13" w:rsidRPr="003E387F" w:rsidRDefault="002D0C13" w:rsidP="002D0C1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E387F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 xml:space="preserve">Domicilio: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[•]</w:t>
            </w:r>
          </w:p>
        </w:tc>
        <w:tc>
          <w:tcPr>
            <w:tcW w:w="0" w:type="auto"/>
            <w:vAlign w:val="center"/>
            <w:hideMark/>
          </w:tcPr>
          <w:p w14:paraId="0F24D216" w14:textId="77777777" w:rsidR="002D0C13" w:rsidRPr="003E387F" w:rsidRDefault="002D0C13" w:rsidP="002D0C13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E387F">
              <w:rPr>
                <w:rFonts w:asciiTheme="minorHAnsi" w:eastAsia="Times New Roman" w:hAnsiTheme="minorHAnsi"/>
                <w:sz w:val="22"/>
                <w:szCs w:val="22"/>
              </w:rPr>
              <w:t> </w:t>
            </w:r>
          </w:p>
        </w:tc>
      </w:tr>
    </w:tbl>
    <w:p w14:paraId="0F24D218" w14:textId="77777777" w:rsidR="0041232F" w:rsidRPr="003E387F" w:rsidRDefault="0041232F">
      <w:pPr>
        <w:pStyle w:val="ac"/>
        <w:divId w:val="927227669"/>
        <w:rPr>
          <w:rFonts w:asciiTheme="minorHAnsi" w:hAnsiTheme="minorHAnsi"/>
          <w:sz w:val="22"/>
          <w:szCs w:val="22"/>
        </w:rPr>
      </w:pPr>
    </w:p>
    <w:p w14:paraId="0F24D219" w14:textId="77777777" w:rsidR="002D0C13" w:rsidRDefault="002D0C13">
      <w:pPr>
        <w:pStyle w:val="NormalWeb"/>
        <w:divId w:val="927227669"/>
        <w:rPr>
          <w:rStyle w:val="su"/>
          <w:rFonts w:asciiTheme="minorHAnsi" w:hAnsiTheme="minorHAnsi"/>
          <w:b/>
          <w:bCs/>
          <w:sz w:val="22"/>
          <w:szCs w:val="22"/>
        </w:rPr>
      </w:pPr>
    </w:p>
    <w:p w14:paraId="0F24D21A" w14:textId="77777777" w:rsidR="002D0C13" w:rsidRDefault="002D0C13">
      <w:pPr>
        <w:pStyle w:val="NormalWeb"/>
        <w:divId w:val="927227669"/>
        <w:rPr>
          <w:rStyle w:val="su"/>
          <w:rFonts w:asciiTheme="minorHAnsi" w:hAnsiTheme="minorHAnsi"/>
          <w:b/>
          <w:bCs/>
          <w:sz w:val="22"/>
          <w:szCs w:val="22"/>
        </w:rPr>
      </w:pPr>
    </w:p>
    <w:p w14:paraId="0F24D21B" w14:textId="77777777" w:rsidR="002D0C13" w:rsidRDefault="002D0C13">
      <w:pPr>
        <w:pStyle w:val="NormalWeb"/>
        <w:divId w:val="927227669"/>
        <w:rPr>
          <w:rStyle w:val="su"/>
          <w:rFonts w:asciiTheme="minorHAnsi" w:hAnsiTheme="minorHAnsi"/>
          <w:b/>
          <w:bCs/>
          <w:sz w:val="22"/>
          <w:szCs w:val="22"/>
        </w:rPr>
      </w:pPr>
    </w:p>
    <w:p w14:paraId="0F24D21C" w14:textId="77777777" w:rsidR="0041232F" w:rsidRPr="003E387F" w:rsidRDefault="005B686C" w:rsidP="002D0C13">
      <w:pPr>
        <w:pStyle w:val="NormalWeb"/>
        <w:divId w:val="927227669"/>
        <w:rPr>
          <w:rFonts w:asciiTheme="minorHAnsi" w:hAnsiTheme="minorHAnsi"/>
          <w:sz w:val="22"/>
          <w:szCs w:val="22"/>
        </w:rPr>
      </w:pPr>
      <w:r w:rsidRPr="003E387F">
        <w:rPr>
          <w:rStyle w:val="su"/>
          <w:rFonts w:asciiTheme="minorHAnsi" w:hAnsiTheme="minorHAnsi"/>
          <w:b/>
          <w:bCs/>
          <w:sz w:val="22"/>
          <w:szCs w:val="22"/>
        </w:rPr>
        <w:t>DECLARACIÓN RESPONSABLE SOBRE LOS DOCUMENTOS DE IDENTIFICACIÓN</w:t>
      </w:r>
      <w:r w:rsidR="00DA0603">
        <w:rPr>
          <w:rStyle w:val="Refdenotaalpie"/>
          <w:rFonts w:asciiTheme="minorHAnsi" w:hAnsiTheme="minorHAnsi"/>
          <w:b/>
          <w:bCs/>
          <w:sz w:val="22"/>
          <w:szCs w:val="22"/>
        </w:rPr>
        <w:footnoteReference w:id="1"/>
      </w:r>
      <w:r w:rsidRPr="003E387F">
        <w:rPr>
          <w:rStyle w:val="su"/>
          <w:rFonts w:asciiTheme="minorHAnsi" w:hAnsiTheme="minorHAnsi"/>
          <w:b/>
          <w:bCs/>
          <w:sz w:val="22"/>
          <w:szCs w:val="22"/>
        </w:rPr>
        <w:t>.</w:t>
      </w:r>
      <w:r w:rsidRPr="003E387F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0F24D21D" w14:textId="77777777" w:rsidR="0041232F" w:rsidRPr="003E387F" w:rsidRDefault="005B686C" w:rsidP="002D0C13">
      <w:pPr>
        <w:pStyle w:val="NormalWeb"/>
        <w:jc w:val="both"/>
        <w:divId w:val="927227669"/>
        <w:rPr>
          <w:rFonts w:asciiTheme="minorHAnsi" w:hAnsiTheme="minorHAnsi"/>
          <w:sz w:val="22"/>
          <w:szCs w:val="22"/>
        </w:rPr>
      </w:pPr>
      <w:r w:rsidRPr="003E387F">
        <w:rPr>
          <w:rFonts w:asciiTheme="minorHAnsi" w:hAnsiTheme="minorHAnsi"/>
          <w:sz w:val="22"/>
          <w:szCs w:val="22"/>
        </w:rPr>
        <w:t>En aplicación del artículo 6.4 del Real Decreto 304/2014, de 5 de mayo, por el que se aprueba el Reglamento de la Ley 10/2010, de 28 de abril, de prevención del blanqueo de capitales y de la financiación del terrorismo,</w:t>
      </w:r>
    </w:p>
    <w:p w14:paraId="0F24D21E" w14:textId="77777777" w:rsidR="0041232F" w:rsidRDefault="002D0C13" w:rsidP="002D0C13">
      <w:pPr>
        <w:pStyle w:val="NormalWeb"/>
        <w:jc w:val="both"/>
        <w:divId w:val="92722766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D. </w:t>
      </w:r>
      <w:r>
        <w:rPr>
          <w:rFonts w:asciiTheme="minorHAnsi" w:eastAsia="Times New Roman" w:hAnsiTheme="minorHAnsi"/>
          <w:sz w:val="22"/>
          <w:szCs w:val="22"/>
        </w:rPr>
        <w:t>[•]</w:t>
      </w:r>
      <w:r w:rsidR="005B686C" w:rsidRPr="003E387F">
        <w:rPr>
          <w:rFonts w:asciiTheme="minorHAnsi" w:hAnsiTheme="minorHAnsi"/>
          <w:sz w:val="22"/>
          <w:szCs w:val="22"/>
        </w:rPr>
        <w:t xml:space="preserve">., en calidad de representante legal/administrador de </w:t>
      </w:r>
      <w:r>
        <w:rPr>
          <w:rFonts w:asciiTheme="minorHAnsi" w:eastAsia="Times New Roman" w:hAnsiTheme="minorHAnsi"/>
          <w:sz w:val="22"/>
          <w:szCs w:val="22"/>
        </w:rPr>
        <w:t>[•]</w:t>
      </w:r>
      <w:r w:rsidR="005B686C" w:rsidRPr="003E387F">
        <w:rPr>
          <w:rFonts w:asciiTheme="minorHAnsi" w:hAnsiTheme="minorHAnsi"/>
          <w:sz w:val="22"/>
          <w:szCs w:val="22"/>
        </w:rPr>
        <w:t xml:space="preserve">, según poderes que constan en escritura pública de fecha </w:t>
      </w:r>
      <w:r>
        <w:rPr>
          <w:rFonts w:asciiTheme="minorHAnsi" w:eastAsia="Times New Roman" w:hAnsiTheme="minorHAnsi"/>
          <w:sz w:val="22"/>
          <w:szCs w:val="22"/>
        </w:rPr>
        <w:t>[•]</w:t>
      </w:r>
      <w:r w:rsidR="005B686C" w:rsidRPr="003E387F">
        <w:rPr>
          <w:rFonts w:asciiTheme="minorHAnsi" w:hAnsiTheme="minorHAnsi"/>
          <w:sz w:val="22"/>
          <w:szCs w:val="22"/>
        </w:rPr>
        <w:t xml:space="preserve"> y notario D.</w:t>
      </w:r>
      <w:r w:rsidRPr="002D0C13">
        <w:rPr>
          <w:rFonts w:asciiTheme="minorHAnsi" w:eastAsia="Times New Roman" w:hAnsi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/>
          <w:sz w:val="22"/>
          <w:szCs w:val="22"/>
        </w:rPr>
        <w:t>[•]</w:t>
      </w:r>
      <w:r w:rsidR="005B686C" w:rsidRPr="003E387F">
        <w:rPr>
          <w:rFonts w:asciiTheme="minorHAnsi" w:hAnsiTheme="minorHAnsi"/>
          <w:sz w:val="22"/>
          <w:szCs w:val="22"/>
        </w:rPr>
        <w:t>, declara que los documentos entregados al sujeto obligado están vigentes.</w:t>
      </w:r>
    </w:p>
    <w:p w14:paraId="0F24D21F" w14:textId="77777777" w:rsidR="002D0C13" w:rsidRPr="003E387F" w:rsidRDefault="002D0C13" w:rsidP="002D0C13">
      <w:pPr>
        <w:pStyle w:val="NormalWeb"/>
        <w:jc w:val="both"/>
        <w:divId w:val="927227669"/>
        <w:rPr>
          <w:rFonts w:asciiTheme="minorHAnsi" w:hAnsiTheme="minorHAnsi"/>
          <w:sz w:val="22"/>
          <w:szCs w:val="22"/>
        </w:rPr>
      </w:pPr>
    </w:p>
    <w:p w14:paraId="0F24D220" w14:textId="77777777" w:rsidR="0041232F" w:rsidRPr="003E387F" w:rsidRDefault="005B686C">
      <w:pPr>
        <w:pStyle w:val="NormalWeb"/>
        <w:divId w:val="927227669"/>
        <w:rPr>
          <w:rFonts w:asciiTheme="minorHAnsi" w:hAnsiTheme="minorHAnsi"/>
          <w:sz w:val="22"/>
          <w:szCs w:val="22"/>
        </w:rPr>
      </w:pPr>
      <w:r w:rsidRPr="003E387F">
        <w:rPr>
          <w:rStyle w:val="su"/>
          <w:rFonts w:asciiTheme="minorHAnsi" w:hAnsiTheme="minorHAnsi"/>
          <w:b/>
          <w:bCs/>
          <w:sz w:val="22"/>
          <w:szCs w:val="22"/>
        </w:rPr>
        <w:t>DECLARACIÓN RESPONSABLE SOBRE TITULARIDAD REAL EN PERSONAS JURÍDICAS.</w:t>
      </w:r>
      <w:r w:rsidRPr="003E387F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0F24D221" w14:textId="77777777" w:rsidR="0041232F" w:rsidRPr="003E387F" w:rsidRDefault="005B686C" w:rsidP="00BB113C">
      <w:pPr>
        <w:pStyle w:val="NormalWeb"/>
        <w:jc w:val="both"/>
        <w:divId w:val="927227669"/>
        <w:rPr>
          <w:rFonts w:asciiTheme="minorHAnsi" w:hAnsiTheme="minorHAnsi"/>
          <w:sz w:val="22"/>
          <w:szCs w:val="22"/>
        </w:rPr>
      </w:pPr>
      <w:r w:rsidRPr="003E387F">
        <w:rPr>
          <w:rFonts w:asciiTheme="minorHAnsi" w:hAnsiTheme="minorHAnsi"/>
          <w:sz w:val="22"/>
          <w:szCs w:val="22"/>
        </w:rPr>
        <w:t>En aplicación del artículo 9.1 del Real Decreto 304/2014, de 5 de mayo, por el que se aprueba el Reglamento de la Ley 10/2010, de 28 de abril, de prevención del blanqueo de capitales y de la financiación del terrorismo,</w:t>
      </w:r>
    </w:p>
    <w:p w14:paraId="0F24D222" w14:textId="77777777" w:rsidR="0041232F" w:rsidRPr="003E387F" w:rsidRDefault="005B686C" w:rsidP="00BB113C">
      <w:pPr>
        <w:pStyle w:val="NormalWeb"/>
        <w:jc w:val="both"/>
        <w:divId w:val="927227669"/>
        <w:rPr>
          <w:rFonts w:asciiTheme="minorHAnsi" w:hAnsiTheme="minorHAnsi"/>
          <w:sz w:val="22"/>
          <w:szCs w:val="22"/>
        </w:rPr>
      </w:pPr>
      <w:r w:rsidRPr="003E387F">
        <w:rPr>
          <w:rFonts w:asciiTheme="minorHAnsi" w:hAnsiTheme="minorHAnsi"/>
          <w:sz w:val="22"/>
          <w:szCs w:val="22"/>
        </w:rPr>
        <w:t xml:space="preserve">D. </w:t>
      </w:r>
      <w:r w:rsidR="002D0C13">
        <w:rPr>
          <w:rFonts w:asciiTheme="minorHAnsi" w:eastAsia="Times New Roman" w:hAnsiTheme="minorHAnsi"/>
          <w:sz w:val="22"/>
          <w:szCs w:val="22"/>
        </w:rPr>
        <w:t>[•]</w:t>
      </w:r>
      <w:r w:rsidRPr="003E387F">
        <w:rPr>
          <w:rFonts w:asciiTheme="minorHAnsi" w:hAnsiTheme="minorHAnsi"/>
          <w:sz w:val="22"/>
          <w:szCs w:val="22"/>
        </w:rPr>
        <w:t xml:space="preserve">, en calidad de representante legal/administrador de </w:t>
      </w:r>
      <w:r w:rsidR="002D0C13">
        <w:rPr>
          <w:rFonts w:asciiTheme="minorHAnsi" w:eastAsia="Times New Roman" w:hAnsiTheme="minorHAnsi"/>
          <w:sz w:val="22"/>
          <w:szCs w:val="22"/>
        </w:rPr>
        <w:t>[•]</w:t>
      </w:r>
      <w:r w:rsidRPr="003E387F">
        <w:rPr>
          <w:rFonts w:asciiTheme="minorHAnsi" w:hAnsiTheme="minorHAnsi"/>
          <w:sz w:val="22"/>
          <w:szCs w:val="22"/>
        </w:rPr>
        <w:t xml:space="preserve">, según poderes que constan en escritura pública de fecha </w:t>
      </w:r>
      <w:r w:rsidR="002D0C13">
        <w:rPr>
          <w:rFonts w:asciiTheme="minorHAnsi" w:eastAsia="Times New Roman" w:hAnsiTheme="minorHAnsi"/>
          <w:sz w:val="22"/>
          <w:szCs w:val="22"/>
        </w:rPr>
        <w:t>[•]</w:t>
      </w:r>
      <w:r w:rsidRPr="003E387F">
        <w:rPr>
          <w:rFonts w:asciiTheme="minorHAnsi" w:hAnsiTheme="minorHAnsi"/>
          <w:sz w:val="22"/>
          <w:szCs w:val="22"/>
        </w:rPr>
        <w:t xml:space="preserve"> y notario D.</w:t>
      </w:r>
      <w:r w:rsidR="002D0C13" w:rsidRPr="002D0C13">
        <w:rPr>
          <w:rFonts w:asciiTheme="minorHAnsi" w:eastAsia="Times New Roman" w:hAnsiTheme="minorHAnsi"/>
          <w:sz w:val="22"/>
          <w:szCs w:val="22"/>
        </w:rPr>
        <w:t xml:space="preserve"> </w:t>
      </w:r>
      <w:r w:rsidR="002D0C13">
        <w:rPr>
          <w:rFonts w:asciiTheme="minorHAnsi" w:eastAsia="Times New Roman" w:hAnsiTheme="minorHAnsi"/>
          <w:sz w:val="22"/>
          <w:szCs w:val="22"/>
        </w:rPr>
        <w:t>[•]</w:t>
      </w:r>
      <w:r w:rsidRPr="003E387F">
        <w:rPr>
          <w:rFonts w:asciiTheme="minorHAnsi" w:hAnsiTheme="minorHAnsi"/>
          <w:sz w:val="22"/>
          <w:szCs w:val="22"/>
        </w:rPr>
        <w:t xml:space="preserve">, certifica lo siguiente </w:t>
      </w:r>
      <w:r w:rsidRPr="003E387F">
        <w:rPr>
          <w:rStyle w:val="CitaHTML"/>
          <w:rFonts w:asciiTheme="minorHAnsi" w:hAnsiTheme="minorHAnsi"/>
          <w:sz w:val="22"/>
          <w:szCs w:val="22"/>
        </w:rPr>
        <w:t xml:space="preserve">(opciones a elegir): </w:t>
      </w:r>
    </w:p>
    <w:p w14:paraId="0F24D223" w14:textId="77777777" w:rsidR="0041232F" w:rsidRPr="003E387F" w:rsidRDefault="005B686C" w:rsidP="00BB113C">
      <w:pPr>
        <w:numPr>
          <w:ilvl w:val="0"/>
          <w:numId w:val="1"/>
        </w:numPr>
        <w:spacing w:before="100" w:beforeAutospacing="1" w:after="100" w:afterAutospacing="1"/>
        <w:jc w:val="both"/>
        <w:divId w:val="927227669"/>
        <w:rPr>
          <w:rFonts w:asciiTheme="minorHAnsi" w:eastAsia="Times New Roman" w:hAnsiTheme="minorHAnsi"/>
          <w:sz w:val="22"/>
          <w:szCs w:val="22"/>
        </w:rPr>
      </w:pPr>
      <w:r w:rsidRPr="003E387F">
        <w:rPr>
          <w:rFonts w:asciiTheme="minorHAnsi" w:eastAsia="Times New Roman" w:hAnsiTheme="minorHAnsi"/>
          <w:b/>
          <w:bCs/>
          <w:sz w:val="22"/>
          <w:szCs w:val="22"/>
        </w:rPr>
        <w:t xml:space="preserve">1. </w:t>
      </w:r>
      <w:r w:rsidRPr="003E387F">
        <w:rPr>
          <w:rFonts w:asciiTheme="minorHAnsi" w:eastAsia="Times New Roman" w:hAnsiTheme="minorHAnsi"/>
          <w:sz w:val="22"/>
          <w:szCs w:val="22"/>
        </w:rPr>
        <w:t>Que en libro de socios de la entidad figuran inscritos las siguientes personas y entidades, y su grado de participación:</w:t>
      </w:r>
    </w:p>
    <w:p w14:paraId="0F24D224" w14:textId="77777777" w:rsidR="0041232F" w:rsidRPr="003E387F" w:rsidRDefault="005B686C" w:rsidP="00BB113C">
      <w:pPr>
        <w:numPr>
          <w:ilvl w:val="1"/>
          <w:numId w:val="1"/>
        </w:numPr>
        <w:spacing w:before="100" w:beforeAutospacing="1" w:after="100" w:afterAutospacing="1"/>
        <w:jc w:val="both"/>
        <w:divId w:val="927227669"/>
        <w:rPr>
          <w:rFonts w:asciiTheme="minorHAnsi" w:eastAsia="Times New Roman" w:hAnsiTheme="minorHAnsi"/>
          <w:sz w:val="22"/>
          <w:szCs w:val="22"/>
        </w:rPr>
      </w:pPr>
      <w:r w:rsidRPr="003E387F">
        <w:rPr>
          <w:rFonts w:asciiTheme="minorHAnsi" w:eastAsia="Times New Roman" w:hAnsiTheme="minorHAnsi"/>
          <w:b/>
          <w:bCs/>
          <w:sz w:val="22"/>
          <w:szCs w:val="22"/>
        </w:rPr>
        <w:t xml:space="preserve">• </w:t>
      </w:r>
      <w:r w:rsidRPr="003E387F">
        <w:rPr>
          <w:rFonts w:asciiTheme="minorHAnsi" w:eastAsia="Times New Roman" w:hAnsiTheme="minorHAnsi"/>
          <w:sz w:val="22"/>
          <w:szCs w:val="22"/>
        </w:rPr>
        <w:t xml:space="preserve">.................... </w:t>
      </w:r>
    </w:p>
    <w:p w14:paraId="0F24D225" w14:textId="77777777" w:rsidR="0041232F" w:rsidRPr="003E387F" w:rsidRDefault="005B686C" w:rsidP="00BB113C">
      <w:pPr>
        <w:numPr>
          <w:ilvl w:val="1"/>
          <w:numId w:val="1"/>
        </w:numPr>
        <w:spacing w:before="100" w:beforeAutospacing="1" w:after="100" w:afterAutospacing="1"/>
        <w:jc w:val="both"/>
        <w:divId w:val="927227669"/>
        <w:rPr>
          <w:rFonts w:asciiTheme="minorHAnsi" w:eastAsia="Times New Roman" w:hAnsiTheme="minorHAnsi"/>
          <w:sz w:val="22"/>
          <w:szCs w:val="22"/>
        </w:rPr>
      </w:pPr>
      <w:r w:rsidRPr="003E387F">
        <w:rPr>
          <w:rFonts w:asciiTheme="minorHAnsi" w:eastAsia="Times New Roman" w:hAnsiTheme="minorHAnsi"/>
          <w:b/>
          <w:bCs/>
          <w:sz w:val="22"/>
          <w:szCs w:val="22"/>
        </w:rPr>
        <w:t xml:space="preserve">• </w:t>
      </w:r>
      <w:r w:rsidRPr="003E387F">
        <w:rPr>
          <w:rFonts w:asciiTheme="minorHAnsi" w:eastAsia="Times New Roman" w:hAnsiTheme="minorHAnsi"/>
          <w:sz w:val="22"/>
          <w:szCs w:val="22"/>
        </w:rPr>
        <w:t xml:space="preserve">.................... </w:t>
      </w:r>
    </w:p>
    <w:p w14:paraId="0F24D226" w14:textId="77777777" w:rsidR="0041232F" w:rsidRPr="003E387F" w:rsidRDefault="005B686C" w:rsidP="00BB113C">
      <w:pPr>
        <w:numPr>
          <w:ilvl w:val="1"/>
          <w:numId w:val="1"/>
        </w:numPr>
        <w:spacing w:before="100" w:beforeAutospacing="1" w:after="100" w:afterAutospacing="1"/>
        <w:jc w:val="both"/>
        <w:divId w:val="927227669"/>
        <w:rPr>
          <w:rFonts w:asciiTheme="minorHAnsi" w:eastAsia="Times New Roman" w:hAnsiTheme="minorHAnsi"/>
          <w:sz w:val="22"/>
          <w:szCs w:val="22"/>
        </w:rPr>
      </w:pPr>
      <w:r w:rsidRPr="003E387F">
        <w:rPr>
          <w:rFonts w:asciiTheme="minorHAnsi" w:eastAsia="Times New Roman" w:hAnsiTheme="minorHAnsi"/>
          <w:b/>
          <w:bCs/>
          <w:sz w:val="22"/>
          <w:szCs w:val="22"/>
        </w:rPr>
        <w:t xml:space="preserve">• </w:t>
      </w:r>
      <w:r w:rsidRPr="003E387F">
        <w:rPr>
          <w:rFonts w:asciiTheme="minorHAnsi" w:eastAsia="Times New Roman" w:hAnsiTheme="minorHAnsi"/>
          <w:sz w:val="22"/>
          <w:szCs w:val="22"/>
        </w:rPr>
        <w:t xml:space="preserve">.................... </w:t>
      </w:r>
    </w:p>
    <w:p w14:paraId="0F24D227" w14:textId="77777777" w:rsidR="0041232F" w:rsidRPr="003E387F" w:rsidRDefault="005B686C" w:rsidP="00BB113C">
      <w:pPr>
        <w:spacing w:beforeAutospacing="1" w:afterAutospacing="1"/>
        <w:ind w:left="720"/>
        <w:jc w:val="both"/>
        <w:rPr>
          <w:rFonts w:asciiTheme="minorHAnsi" w:eastAsia="Times New Roman" w:hAnsiTheme="minorHAnsi"/>
          <w:sz w:val="22"/>
          <w:szCs w:val="22"/>
        </w:rPr>
      </w:pPr>
      <w:r w:rsidRPr="003E387F">
        <w:rPr>
          <w:rStyle w:val="CitaHTML"/>
          <w:rFonts w:asciiTheme="minorHAnsi" w:eastAsia="Times New Roman" w:hAnsiTheme="minorHAnsi"/>
          <w:sz w:val="22"/>
          <w:szCs w:val="22"/>
        </w:rPr>
        <w:t xml:space="preserve">(Relación de personas físicas que en último término posean o controlen, directa o indirectamente, un porcentaje superior al 25 por 100 del capital o de los derechos de voto de la entidad, o que por otros medios ejerzan el control, directo o indirecto, de su </w:t>
      </w:r>
      <w:r w:rsidRPr="003E387F">
        <w:rPr>
          <w:rStyle w:val="CitaHTML"/>
          <w:rFonts w:asciiTheme="minorHAnsi" w:eastAsia="Times New Roman" w:hAnsiTheme="minorHAnsi"/>
          <w:sz w:val="22"/>
          <w:szCs w:val="22"/>
        </w:rPr>
        <w:lastRenderedPageBreak/>
        <w:t>gestión. Se deberá aportar también copia de los documentos que necesarios, como libros de socios o escrituras públicas)</w:t>
      </w:r>
      <w:r w:rsidRPr="003E387F">
        <w:rPr>
          <w:rFonts w:asciiTheme="minorHAnsi" w:eastAsia="Times New Roman" w:hAnsiTheme="minorHAnsi"/>
          <w:sz w:val="22"/>
          <w:szCs w:val="22"/>
        </w:rPr>
        <w:t xml:space="preserve"> </w:t>
      </w:r>
    </w:p>
    <w:p w14:paraId="0F24D228" w14:textId="77777777" w:rsidR="0041232F" w:rsidRPr="003E387F" w:rsidRDefault="005B686C" w:rsidP="00BB113C">
      <w:pPr>
        <w:numPr>
          <w:ilvl w:val="0"/>
          <w:numId w:val="1"/>
        </w:numPr>
        <w:spacing w:before="100" w:beforeAutospacing="1" w:after="100" w:afterAutospacing="1"/>
        <w:jc w:val="both"/>
        <w:divId w:val="927227669"/>
        <w:rPr>
          <w:rFonts w:asciiTheme="minorHAnsi" w:eastAsia="Times New Roman" w:hAnsiTheme="minorHAnsi"/>
          <w:sz w:val="22"/>
          <w:szCs w:val="22"/>
        </w:rPr>
      </w:pPr>
      <w:r w:rsidRPr="003E387F">
        <w:rPr>
          <w:rFonts w:asciiTheme="minorHAnsi" w:eastAsia="Times New Roman" w:hAnsiTheme="minorHAnsi"/>
          <w:b/>
          <w:bCs/>
          <w:sz w:val="22"/>
          <w:szCs w:val="22"/>
        </w:rPr>
        <w:t xml:space="preserve">2. </w:t>
      </w:r>
      <w:r w:rsidRPr="003E387F">
        <w:rPr>
          <w:rFonts w:asciiTheme="minorHAnsi" w:eastAsia="Times New Roman" w:hAnsiTheme="minorHAnsi"/>
          <w:sz w:val="22"/>
          <w:szCs w:val="22"/>
        </w:rPr>
        <w:t>Que no existiendo personas físicas que posean o controlen, directa o indirectamente, un porcentaje superior al 25 por 100 del capital o de los derechos de voto de la entidad, en aplicación del artículo 8 del Reglamento, se considera que ejerce el control el/los administrador/es de la entidad, cuyo/s dato/s de identificación figuran a continuación:</w:t>
      </w:r>
    </w:p>
    <w:p w14:paraId="0F24D229" w14:textId="77777777" w:rsidR="0041232F" w:rsidRPr="003E387F" w:rsidRDefault="005B686C" w:rsidP="00BB113C">
      <w:pPr>
        <w:numPr>
          <w:ilvl w:val="1"/>
          <w:numId w:val="1"/>
        </w:numPr>
        <w:spacing w:before="100" w:beforeAutospacing="1" w:after="100" w:afterAutospacing="1"/>
        <w:jc w:val="both"/>
        <w:divId w:val="927227669"/>
        <w:rPr>
          <w:rFonts w:asciiTheme="minorHAnsi" w:eastAsia="Times New Roman" w:hAnsiTheme="minorHAnsi"/>
          <w:sz w:val="22"/>
          <w:szCs w:val="22"/>
        </w:rPr>
      </w:pPr>
      <w:r w:rsidRPr="003E387F">
        <w:rPr>
          <w:rFonts w:asciiTheme="minorHAnsi" w:eastAsia="Times New Roman" w:hAnsiTheme="minorHAnsi"/>
          <w:b/>
          <w:bCs/>
          <w:sz w:val="22"/>
          <w:szCs w:val="22"/>
        </w:rPr>
        <w:t xml:space="preserve">• </w:t>
      </w:r>
      <w:r w:rsidR="002D0C13">
        <w:rPr>
          <w:rFonts w:asciiTheme="minorHAnsi" w:eastAsia="Times New Roman" w:hAnsiTheme="minorHAnsi"/>
          <w:sz w:val="22"/>
          <w:szCs w:val="22"/>
        </w:rPr>
        <w:t>Nombre/razón social:</w:t>
      </w:r>
      <w:r w:rsidRPr="003E387F">
        <w:rPr>
          <w:rFonts w:asciiTheme="minorHAnsi" w:eastAsia="Times New Roman" w:hAnsiTheme="minorHAnsi"/>
          <w:sz w:val="22"/>
          <w:szCs w:val="22"/>
        </w:rPr>
        <w:t xml:space="preserve"> </w:t>
      </w:r>
      <w:r w:rsidR="002D0C13">
        <w:rPr>
          <w:rFonts w:asciiTheme="minorHAnsi" w:eastAsia="Times New Roman" w:hAnsiTheme="minorHAnsi"/>
          <w:sz w:val="22"/>
          <w:szCs w:val="22"/>
        </w:rPr>
        <w:t xml:space="preserve">[•] </w:t>
      </w:r>
      <w:r w:rsidRPr="003E387F">
        <w:rPr>
          <w:rFonts w:asciiTheme="minorHAnsi" w:eastAsia="Times New Roman" w:hAnsiTheme="minorHAnsi"/>
          <w:sz w:val="22"/>
          <w:szCs w:val="22"/>
        </w:rPr>
        <w:t xml:space="preserve">NIF </w:t>
      </w:r>
      <w:r w:rsidR="002D0C13">
        <w:rPr>
          <w:rFonts w:asciiTheme="minorHAnsi" w:eastAsia="Times New Roman" w:hAnsiTheme="minorHAnsi"/>
          <w:sz w:val="22"/>
          <w:szCs w:val="22"/>
        </w:rPr>
        <w:t>[•]</w:t>
      </w:r>
      <w:r w:rsidRPr="003E387F">
        <w:rPr>
          <w:rFonts w:asciiTheme="minorHAnsi" w:eastAsia="Times New Roman" w:hAnsiTheme="minorHAnsi"/>
          <w:sz w:val="22"/>
          <w:szCs w:val="22"/>
        </w:rPr>
        <w:t xml:space="preserve"> </w:t>
      </w:r>
    </w:p>
    <w:p w14:paraId="0F24D22A" w14:textId="77777777" w:rsidR="0041232F" w:rsidRPr="003E387F" w:rsidRDefault="005B686C" w:rsidP="00BB113C">
      <w:pPr>
        <w:numPr>
          <w:ilvl w:val="1"/>
          <w:numId w:val="1"/>
        </w:numPr>
        <w:spacing w:before="100" w:beforeAutospacing="1" w:after="100" w:afterAutospacing="1"/>
        <w:jc w:val="both"/>
        <w:divId w:val="927227669"/>
        <w:rPr>
          <w:rFonts w:asciiTheme="minorHAnsi" w:eastAsia="Times New Roman" w:hAnsiTheme="minorHAnsi"/>
          <w:sz w:val="22"/>
          <w:szCs w:val="22"/>
        </w:rPr>
      </w:pPr>
      <w:r w:rsidRPr="003E387F">
        <w:rPr>
          <w:rFonts w:asciiTheme="minorHAnsi" w:eastAsia="Times New Roman" w:hAnsiTheme="minorHAnsi"/>
          <w:b/>
          <w:bCs/>
          <w:sz w:val="22"/>
          <w:szCs w:val="22"/>
        </w:rPr>
        <w:t xml:space="preserve">• </w:t>
      </w:r>
      <w:r w:rsidRPr="003E387F">
        <w:rPr>
          <w:rFonts w:asciiTheme="minorHAnsi" w:eastAsia="Times New Roman" w:hAnsiTheme="minorHAnsi"/>
          <w:sz w:val="22"/>
          <w:szCs w:val="22"/>
        </w:rPr>
        <w:t>Nombre/razón social</w:t>
      </w:r>
      <w:r w:rsidR="002D0C13">
        <w:rPr>
          <w:rFonts w:asciiTheme="minorHAnsi" w:eastAsia="Times New Roman" w:hAnsiTheme="minorHAnsi"/>
          <w:sz w:val="22"/>
          <w:szCs w:val="22"/>
        </w:rPr>
        <w:t>: [•] NIF [•]</w:t>
      </w:r>
      <w:r w:rsidRPr="003E387F">
        <w:rPr>
          <w:rFonts w:asciiTheme="minorHAnsi" w:eastAsia="Times New Roman" w:hAnsiTheme="minorHAnsi"/>
          <w:sz w:val="22"/>
          <w:szCs w:val="22"/>
        </w:rPr>
        <w:t xml:space="preserve"> </w:t>
      </w:r>
    </w:p>
    <w:p w14:paraId="0F24D22B" w14:textId="77777777" w:rsidR="0041232F" w:rsidRPr="003E387F" w:rsidRDefault="005B686C" w:rsidP="00BB113C">
      <w:pPr>
        <w:pStyle w:val="NormalWeb"/>
        <w:jc w:val="both"/>
        <w:divId w:val="927227669"/>
        <w:rPr>
          <w:rFonts w:asciiTheme="minorHAnsi" w:hAnsiTheme="minorHAnsi"/>
          <w:sz w:val="22"/>
          <w:szCs w:val="22"/>
        </w:rPr>
      </w:pPr>
      <w:r w:rsidRPr="003E387F">
        <w:rPr>
          <w:rFonts w:asciiTheme="minorHAnsi" w:hAnsiTheme="minorHAnsi"/>
          <w:sz w:val="22"/>
          <w:szCs w:val="22"/>
        </w:rPr>
        <w:t>Mediante la presente certificación, el abajo firmante se hace responsable de la veracidad de los datos suministrados, a los efectos del cumplimiento de las obligaciones establecidas por la Ley 10/2010, y su reglamento de desarrollo, por parte del sujeto obligado.</w:t>
      </w:r>
    </w:p>
    <w:p w14:paraId="0F24D22C" w14:textId="77777777" w:rsidR="0041232F" w:rsidRPr="003E387F" w:rsidRDefault="005B686C" w:rsidP="00BB113C">
      <w:pPr>
        <w:pStyle w:val="NormalWeb"/>
        <w:jc w:val="both"/>
        <w:divId w:val="927227669"/>
        <w:rPr>
          <w:rFonts w:asciiTheme="minorHAnsi" w:hAnsiTheme="minorHAnsi"/>
          <w:sz w:val="22"/>
          <w:szCs w:val="22"/>
        </w:rPr>
      </w:pPr>
      <w:r w:rsidRPr="003E387F">
        <w:rPr>
          <w:rFonts w:asciiTheme="minorHAnsi" w:hAnsiTheme="minorHAnsi"/>
          <w:sz w:val="22"/>
          <w:szCs w:val="22"/>
        </w:rPr>
        <w:t>En</w:t>
      </w:r>
      <w:r w:rsidR="002D0C13">
        <w:rPr>
          <w:rFonts w:asciiTheme="minorHAnsi" w:hAnsiTheme="minorHAnsi"/>
          <w:sz w:val="22"/>
          <w:szCs w:val="22"/>
        </w:rPr>
        <w:t xml:space="preserve"> </w:t>
      </w:r>
      <w:r w:rsidR="002D0C13">
        <w:rPr>
          <w:rFonts w:asciiTheme="minorHAnsi" w:eastAsia="Times New Roman" w:hAnsiTheme="minorHAnsi"/>
          <w:sz w:val="22"/>
          <w:szCs w:val="22"/>
        </w:rPr>
        <w:t>[•]</w:t>
      </w:r>
      <w:r w:rsidR="002D0C13">
        <w:rPr>
          <w:rFonts w:asciiTheme="minorHAnsi" w:hAnsiTheme="minorHAnsi"/>
          <w:sz w:val="22"/>
          <w:szCs w:val="22"/>
        </w:rPr>
        <w:t xml:space="preserve">, a </w:t>
      </w:r>
      <w:r w:rsidR="002D0C13">
        <w:rPr>
          <w:rFonts w:asciiTheme="minorHAnsi" w:eastAsia="Times New Roman" w:hAnsiTheme="minorHAnsi"/>
          <w:sz w:val="22"/>
          <w:szCs w:val="22"/>
        </w:rPr>
        <w:t>[•]</w:t>
      </w:r>
      <w:r w:rsidRPr="003E387F">
        <w:rPr>
          <w:rFonts w:asciiTheme="minorHAnsi" w:hAnsiTheme="minorHAnsi"/>
          <w:sz w:val="22"/>
          <w:szCs w:val="22"/>
        </w:rPr>
        <w:t xml:space="preserve"> de</w:t>
      </w:r>
      <w:r w:rsidR="001F68F6">
        <w:rPr>
          <w:rFonts w:asciiTheme="minorHAnsi" w:hAnsiTheme="minorHAnsi"/>
          <w:sz w:val="22"/>
          <w:szCs w:val="22"/>
        </w:rPr>
        <w:t xml:space="preserve"> </w:t>
      </w:r>
      <w:r w:rsidR="002D0C13">
        <w:rPr>
          <w:rFonts w:asciiTheme="minorHAnsi" w:eastAsia="Times New Roman" w:hAnsiTheme="minorHAnsi"/>
          <w:sz w:val="22"/>
          <w:szCs w:val="22"/>
        </w:rPr>
        <w:t>[•]</w:t>
      </w:r>
      <w:r w:rsidR="001F68F6">
        <w:rPr>
          <w:rFonts w:asciiTheme="minorHAnsi" w:hAnsiTheme="minorHAnsi"/>
          <w:sz w:val="22"/>
          <w:szCs w:val="22"/>
        </w:rPr>
        <w:t xml:space="preserve">, de </w:t>
      </w:r>
      <w:r w:rsidR="001F68F6">
        <w:rPr>
          <w:rFonts w:asciiTheme="minorHAnsi" w:eastAsia="Times New Roman" w:hAnsiTheme="minorHAnsi"/>
          <w:sz w:val="22"/>
          <w:szCs w:val="22"/>
        </w:rPr>
        <w:t>[•]</w:t>
      </w:r>
      <w:r w:rsidRPr="003E387F">
        <w:rPr>
          <w:rFonts w:asciiTheme="minorHAnsi" w:hAnsiTheme="minorHAnsi"/>
          <w:sz w:val="22"/>
          <w:szCs w:val="22"/>
        </w:rPr>
        <w:t xml:space="preserve"> </w:t>
      </w:r>
    </w:p>
    <w:p w14:paraId="0F24D22D" w14:textId="77777777" w:rsidR="0041232F" w:rsidRPr="003E387F" w:rsidRDefault="005B686C" w:rsidP="00BB113C">
      <w:pPr>
        <w:pStyle w:val="NormalWeb"/>
        <w:jc w:val="both"/>
        <w:divId w:val="927227669"/>
        <w:rPr>
          <w:rFonts w:asciiTheme="minorHAnsi" w:hAnsiTheme="minorHAnsi"/>
          <w:sz w:val="22"/>
          <w:szCs w:val="22"/>
        </w:rPr>
      </w:pPr>
      <w:r w:rsidRPr="003E387F">
        <w:rPr>
          <w:rFonts w:asciiTheme="minorHAnsi" w:hAnsiTheme="minorHAnsi"/>
          <w:sz w:val="22"/>
          <w:szCs w:val="22"/>
        </w:rPr>
        <w:t>Fdo.</w:t>
      </w:r>
    </w:p>
    <w:p w14:paraId="0F24D22E" w14:textId="77777777" w:rsidR="0041232F" w:rsidRPr="003E387F" w:rsidRDefault="005B686C" w:rsidP="00BB113C">
      <w:pPr>
        <w:pStyle w:val="NormalWeb"/>
        <w:jc w:val="both"/>
        <w:divId w:val="927227669"/>
        <w:rPr>
          <w:rFonts w:asciiTheme="minorHAnsi" w:hAnsiTheme="minorHAnsi"/>
          <w:sz w:val="22"/>
          <w:szCs w:val="22"/>
        </w:rPr>
      </w:pPr>
      <w:r w:rsidRPr="003E387F">
        <w:rPr>
          <w:rFonts w:asciiTheme="minorHAnsi" w:hAnsiTheme="minorHAnsi"/>
          <w:sz w:val="22"/>
          <w:szCs w:val="22"/>
        </w:rPr>
        <w:t xml:space="preserve">En calidad de </w:t>
      </w:r>
      <w:r w:rsidR="001F68F6">
        <w:rPr>
          <w:rFonts w:asciiTheme="minorHAnsi" w:eastAsia="Times New Roman" w:hAnsiTheme="minorHAnsi"/>
          <w:sz w:val="22"/>
          <w:szCs w:val="22"/>
        </w:rPr>
        <w:t>[•]</w:t>
      </w:r>
      <w:r w:rsidRPr="003E387F">
        <w:rPr>
          <w:rFonts w:asciiTheme="minorHAnsi" w:hAnsiTheme="minorHAnsi"/>
          <w:sz w:val="22"/>
          <w:szCs w:val="22"/>
        </w:rPr>
        <w:t xml:space="preserve">. </w:t>
      </w:r>
    </w:p>
    <w:p w14:paraId="0F24D22F" w14:textId="77777777" w:rsidR="00BB113C" w:rsidRPr="003E387F" w:rsidRDefault="00BB113C" w:rsidP="00BB113C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3E387F"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0F24D230" w14:textId="77777777" w:rsidR="00BB113C" w:rsidRPr="003E387F" w:rsidRDefault="001F68F6" w:rsidP="001F68F6">
      <w:pPr>
        <w:pStyle w:val="NormalWeb"/>
        <w:jc w:val="center"/>
        <w:divId w:val="927227669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NOTAS</w:t>
      </w:r>
    </w:p>
    <w:p w14:paraId="0F24D231" w14:textId="77777777" w:rsidR="0041232F" w:rsidRPr="003E387F" w:rsidRDefault="005B686C">
      <w:pPr>
        <w:pStyle w:val="NormalWeb"/>
        <w:divId w:val="927227669"/>
        <w:rPr>
          <w:rFonts w:asciiTheme="minorHAnsi" w:hAnsiTheme="minorHAnsi"/>
          <w:sz w:val="22"/>
          <w:szCs w:val="22"/>
        </w:rPr>
      </w:pPr>
      <w:r w:rsidRPr="003E387F">
        <w:rPr>
          <w:rFonts w:asciiTheme="minorHAnsi" w:hAnsiTheme="minorHAnsi"/>
          <w:b/>
          <w:bCs/>
          <w:sz w:val="22"/>
          <w:szCs w:val="22"/>
        </w:rPr>
        <w:t>1. NORMATIVA.</w:t>
      </w:r>
      <w:r w:rsidRPr="003E387F">
        <w:rPr>
          <w:rFonts w:asciiTheme="minorHAnsi" w:hAnsiTheme="minorHAnsi"/>
          <w:sz w:val="22"/>
          <w:szCs w:val="22"/>
        </w:rPr>
        <w:t xml:space="preserve"> R</w:t>
      </w:r>
      <w:r w:rsidR="00BB113C" w:rsidRPr="003E387F">
        <w:rPr>
          <w:rFonts w:asciiTheme="minorHAnsi" w:hAnsiTheme="minorHAnsi"/>
          <w:sz w:val="22"/>
          <w:szCs w:val="22"/>
        </w:rPr>
        <w:t>eglamento</w:t>
      </w:r>
      <w:r w:rsidRPr="003E387F">
        <w:rPr>
          <w:rFonts w:asciiTheme="minorHAnsi" w:hAnsiTheme="minorHAnsi"/>
          <w:sz w:val="22"/>
          <w:szCs w:val="22"/>
        </w:rPr>
        <w:t xml:space="preserve"> </w:t>
      </w:r>
      <w:r w:rsidR="003E387F">
        <w:rPr>
          <w:rFonts w:asciiTheme="minorHAnsi" w:hAnsiTheme="minorHAnsi"/>
          <w:sz w:val="22"/>
          <w:szCs w:val="22"/>
        </w:rPr>
        <w:t>304/2014, de 5 de mayo, por el que se aprueba el Reglamento de la Ley 10/2010, de 28 de abril, de prevención del blanqueo de capitales y de la financiación del terrorismo</w:t>
      </w:r>
      <w:r w:rsidR="004B5A04">
        <w:rPr>
          <w:rFonts w:asciiTheme="minorHAnsi" w:hAnsiTheme="minorHAnsi"/>
          <w:sz w:val="22"/>
          <w:szCs w:val="22"/>
        </w:rPr>
        <w:t xml:space="preserve"> (el “</w:t>
      </w:r>
      <w:r w:rsidR="004B5A04" w:rsidRPr="004B5A04">
        <w:rPr>
          <w:rFonts w:asciiTheme="minorHAnsi" w:hAnsiTheme="minorHAnsi"/>
          <w:b/>
          <w:sz w:val="22"/>
          <w:szCs w:val="22"/>
        </w:rPr>
        <w:t>Reglamento</w:t>
      </w:r>
      <w:r w:rsidR="004B5A04">
        <w:rPr>
          <w:rFonts w:asciiTheme="minorHAnsi" w:hAnsiTheme="minorHAnsi"/>
          <w:sz w:val="22"/>
          <w:szCs w:val="22"/>
        </w:rPr>
        <w:t>”)</w:t>
      </w:r>
      <w:r w:rsidR="003E387F">
        <w:rPr>
          <w:rFonts w:asciiTheme="minorHAnsi" w:hAnsiTheme="minorHAnsi"/>
          <w:sz w:val="22"/>
          <w:szCs w:val="22"/>
        </w:rPr>
        <w:t xml:space="preserve">. </w:t>
      </w:r>
    </w:p>
    <w:p w14:paraId="0F24D232" w14:textId="77777777" w:rsidR="0041232F" w:rsidRPr="003E387F" w:rsidRDefault="005B686C" w:rsidP="00BB113C">
      <w:pPr>
        <w:pStyle w:val="NormalWeb"/>
        <w:jc w:val="both"/>
        <w:divId w:val="927227669"/>
        <w:rPr>
          <w:rFonts w:asciiTheme="minorHAnsi" w:hAnsiTheme="minorHAnsi"/>
          <w:sz w:val="22"/>
          <w:szCs w:val="22"/>
        </w:rPr>
      </w:pPr>
      <w:r w:rsidRPr="003E387F">
        <w:rPr>
          <w:rFonts w:asciiTheme="minorHAnsi" w:hAnsiTheme="minorHAnsi"/>
          <w:sz w:val="22"/>
          <w:szCs w:val="22"/>
        </w:rPr>
        <w:t>El artículo 6 del Reglamento, sobre identificación del titular formal, establece en el apartado 4 que los documentos de identificación deberán encontrarse en vigor en el momento de establecer relaciones de negocio o ejecutar operaciones ocasionales. En el supuesto de personas jurídicas, la vigencia de los datos consignados en la documentación aportada deberá acreditarse mediante una declaración responsable del cliente.</w:t>
      </w:r>
    </w:p>
    <w:p w14:paraId="0F24D233" w14:textId="77777777" w:rsidR="004B5A04" w:rsidRDefault="005B686C" w:rsidP="00BB113C">
      <w:pPr>
        <w:pStyle w:val="NormalWeb"/>
        <w:jc w:val="both"/>
        <w:divId w:val="927227669"/>
        <w:rPr>
          <w:rFonts w:asciiTheme="minorHAnsi" w:hAnsiTheme="minorHAnsi"/>
          <w:sz w:val="22"/>
          <w:szCs w:val="22"/>
        </w:rPr>
      </w:pPr>
      <w:r w:rsidRPr="003E387F">
        <w:rPr>
          <w:rFonts w:asciiTheme="minorHAnsi" w:hAnsiTheme="minorHAnsi"/>
          <w:sz w:val="22"/>
          <w:szCs w:val="22"/>
        </w:rPr>
        <w:t>En relación con la identificación del titular real, el artículo 9.1 del Reglamento dispone que la identificación y comprobación de la identidad del titular real podrá realizarse, con carácter general, mediante una declaración respon</w:t>
      </w:r>
      <w:r w:rsidR="00A9310D">
        <w:rPr>
          <w:rFonts w:asciiTheme="minorHAnsi" w:hAnsiTheme="minorHAnsi"/>
          <w:sz w:val="22"/>
          <w:szCs w:val="22"/>
        </w:rPr>
        <w:t>sable del cliente (en este caso,</w:t>
      </w:r>
      <w:r w:rsidR="004B5A04">
        <w:rPr>
          <w:rFonts w:asciiTheme="minorHAnsi" w:hAnsiTheme="minorHAnsi"/>
          <w:sz w:val="22"/>
          <w:szCs w:val="22"/>
        </w:rPr>
        <w:t xml:space="preserve"> donante</w:t>
      </w:r>
      <w:r w:rsidR="00A9310D">
        <w:rPr>
          <w:rFonts w:asciiTheme="minorHAnsi" w:hAnsiTheme="minorHAnsi"/>
          <w:sz w:val="22"/>
          <w:szCs w:val="22"/>
        </w:rPr>
        <w:t>)</w:t>
      </w:r>
      <w:r w:rsidR="004B5A04">
        <w:rPr>
          <w:rFonts w:asciiTheme="minorHAnsi" w:hAnsiTheme="minorHAnsi"/>
          <w:sz w:val="22"/>
          <w:szCs w:val="22"/>
        </w:rPr>
        <w:t xml:space="preserve">, </w:t>
      </w:r>
      <w:r w:rsidRPr="003E387F">
        <w:rPr>
          <w:rFonts w:asciiTheme="minorHAnsi" w:hAnsiTheme="minorHAnsi"/>
          <w:sz w:val="22"/>
          <w:szCs w:val="22"/>
        </w:rPr>
        <w:t>o de la persona que tenga atribuida la repres</w:t>
      </w:r>
      <w:r w:rsidR="004B5A04">
        <w:rPr>
          <w:rFonts w:asciiTheme="minorHAnsi" w:hAnsiTheme="minorHAnsi"/>
          <w:sz w:val="22"/>
          <w:szCs w:val="22"/>
        </w:rPr>
        <w:t>entación de la persona jurídica.</w:t>
      </w:r>
      <w:r w:rsidRPr="003E387F">
        <w:rPr>
          <w:rFonts w:asciiTheme="minorHAnsi" w:hAnsiTheme="minorHAnsi"/>
          <w:sz w:val="22"/>
          <w:szCs w:val="22"/>
        </w:rPr>
        <w:t xml:space="preserve"> </w:t>
      </w:r>
    </w:p>
    <w:p w14:paraId="0F24D234" w14:textId="77777777" w:rsidR="0041232F" w:rsidRPr="003E387F" w:rsidRDefault="005B686C" w:rsidP="00BB113C">
      <w:pPr>
        <w:pStyle w:val="NormalWeb"/>
        <w:jc w:val="both"/>
        <w:divId w:val="927227669"/>
        <w:rPr>
          <w:rFonts w:asciiTheme="minorHAnsi" w:hAnsiTheme="minorHAnsi"/>
          <w:sz w:val="22"/>
          <w:szCs w:val="22"/>
        </w:rPr>
      </w:pPr>
      <w:r w:rsidRPr="003E387F">
        <w:rPr>
          <w:rFonts w:asciiTheme="minorHAnsi" w:hAnsiTheme="minorHAnsi"/>
          <w:sz w:val="22"/>
          <w:szCs w:val="22"/>
        </w:rPr>
        <w:t>A estos efectos, los administradores de las sociedades u otras personas jurídicas deberán obtener y mantener información adecuada, precisa y actualizada sobre la titularidad real de las mismas.</w:t>
      </w:r>
    </w:p>
    <w:p w14:paraId="0F24D235" w14:textId="77777777" w:rsidR="0041232F" w:rsidRPr="003E387F" w:rsidRDefault="005B686C" w:rsidP="00BB113C">
      <w:pPr>
        <w:pStyle w:val="NormalWeb"/>
        <w:jc w:val="both"/>
        <w:divId w:val="927227669"/>
        <w:rPr>
          <w:rFonts w:asciiTheme="minorHAnsi" w:hAnsiTheme="minorHAnsi"/>
          <w:sz w:val="22"/>
          <w:szCs w:val="22"/>
        </w:rPr>
      </w:pPr>
      <w:r w:rsidRPr="003E387F">
        <w:rPr>
          <w:rFonts w:asciiTheme="minorHAnsi" w:hAnsiTheme="minorHAnsi"/>
          <w:b/>
          <w:bCs/>
          <w:sz w:val="22"/>
          <w:szCs w:val="22"/>
        </w:rPr>
        <w:t>2. OBJETIVO</w:t>
      </w:r>
      <w:r w:rsidRPr="003E387F">
        <w:rPr>
          <w:rFonts w:asciiTheme="minorHAnsi" w:hAnsiTheme="minorHAnsi"/>
          <w:sz w:val="22"/>
          <w:szCs w:val="22"/>
        </w:rPr>
        <w:t>. Se utiliza para obtener la información necesaria del cliente para cumplir con la obligación de identificar al titular formal y real de los negocios u operaciones.</w:t>
      </w:r>
    </w:p>
    <w:p w14:paraId="0F24D236" w14:textId="77777777" w:rsidR="0041232F" w:rsidRPr="003E387F" w:rsidRDefault="005B686C" w:rsidP="00BB113C">
      <w:pPr>
        <w:pStyle w:val="NormalWeb"/>
        <w:jc w:val="both"/>
        <w:divId w:val="927227669"/>
        <w:rPr>
          <w:rFonts w:asciiTheme="minorHAnsi" w:hAnsiTheme="minorHAnsi"/>
          <w:sz w:val="22"/>
          <w:szCs w:val="22"/>
        </w:rPr>
      </w:pPr>
      <w:r w:rsidRPr="003E387F">
        <w:rPr>
          <w:rFonts w:asciiTheme="minorHAnsi" w:hAnsiTheme="minorHAnsi"/>
          <w:sz w:val="22"/>
          <w:szCs w:val="22"/>
        </w:rPr>
        <w:t>Formulario relacionado con las obligaciones 1 y 2: Identificación del titular formal y real del negocio u operación.</w:t>
      </w:r>
    </w:p>
    <w:p w14:paraId="0F24D237" w14:textId="77777777" w:rsidR="0041232F" w:rsidRPr="003E387F" w:rsidRDefault="005B686C" w:rsidP="00BB113C">
      <w:pPr>
        <w:pStyle w:val="NormalWeb"/>
        <w:jc w:val="both"/>
        <w:divId w:val="927227669"/>
        <w:rPr>
          <w:rFonts w:asciiTheme="minorHAnsi" w:hAnsiTheme="minorHAnsi"/>
          <w:sz w:val="22"/>
          <w:szCs w:val="22"/>
        </w:rPr>
      </w:pPr>
      <w:r w:rsidRPr="003E387F">
        <w:rPr>
          <w:rFonts w:asciiTheme="minorHAnsi" w:hAnsiTheme="minorHAnsi"/>
          <w:sz w:val="22"/>
          <w:szCs w:val="22"/>
        </w:rPr>
        <w:t>Este formulario puede sustituir a la petición de información sobre titularidad real si el cliente no presenta riesgo superior al promedio.</w:t>
      </w:r>
    </w:p>
    <w:p w14:paraId="0F24D238" w14:textId="77777777" w:rsidR="0041232F" w:rsidRPr="003E387F" w:rsidRDefault="005B686C" w:rsidP="00BB113C">
      <w:pPr>
        <w:pStyle w:val="NormalWeb"/>
        <w:jc w:val="both"/>
        <w:divId w:val="927227669"/>
        <w:rPr>
          <w:rFonts w:asciiTheme="minorHAnsi" w:hAnsiTheme="minorHAnsi"/>
          <w:sz w:val="22"/>
          <w:szCs w:val="22"/>
        </w:rPr>
      </w:pPr>
      <w:r w:rsidRPr="003E387F">
        <w:rPr>
          <w:rFonts w:asciiTheme="minorHAnsi" w:hAnsiTheme="minorHAnsi"/>
          <w:b/>
          <w:bCs/>
          <w:sz w:val="22"/>
          <w:szCs w:val="22"/>
        </w:rPr>
        <w:t>2. MODELO</w:t>
      </w:r>
      <w:r w:rsidRPr="003E387F">
        <w:rPr>
          <w:rFonts w:asciiTheme="minorHAnsi" w:hAnsiTheme="minorHAnsi"/>
          <w:sz w:val="22"/>
          <w:szCs w:val="22"/>
        </w:rPr>
        <w:t>. No existe modelo oficial. Se ha de elaborar por el propio sujeto obligado.</w:t>
      </w:r>
    </w:p>
    <w:p w14:paraId="0F24D239" w14:textId="77777777" w:rsidR="0041232F" w:rsidRPr="003E387F" w:rsidRDefault="005B686C" w:rsidP="00BB113C">
      <w:pPr>
        <w:pStyle w:val="NormalWeb"/>
        <w:jc w:val="both"/>
        <w:divId w:val="927227669"/>
        <w:rPr>
          <w:rFonts w:asciiTheme="minorHAnsi" w:hAnsiTheme="minorHAnsi"/>
          <w:sz w:val="22"/>
          <w:szCs w:val="22"/>
        </w:rPr>
      </w:pPr>
      <w:r w:rsidRPr="003E387F">
        <w:rPr>
          <w:rFonts w:asciiTheme="minorHAnsi" w:hAnsiTheme="minorHAnsi"/>
          <w:b/>
          <w:bCs/>
          <w:sz w:val="22"/>
          <w:szCs w:val="22"/>
        </w:rPr>
        <w:t>3. PLAZO</w:t>
      </w:r>
      <w:r w:rsidRPr="003E387F">
        <w:rPr>
          <w:rFonts w:asciiTheme="minorHAnsi" w:hAnsiTheme="minorHAnsi"/>
          <w:sz w:val="22"/>
          <w:szCs w:val="22"/>
        </w:rPr>
        <w:t>. Con carácter previo al establecimiento de la relación de negocios o a la ejecución de cualesquiera operaciones, o cuando existan indicios de que el titular que figura en la relación u operación no es el titular real.</w:t>
      </w:r>
    </w:p>
    <w:p w14:paraId="0F24D23A" w14:textId="77777777" w:rsidR="0041232F" w:rsidRPr="003E387F" w:rsidRDefault="005B686C" w:rsidP="00BB113C">
      <w:pPr>
        <w:pStyle w:val="NormalWeb"/>
        <w:jc w:val="both"/>
        <w:divId w:val="927227669"/>
        <w:rPr>
          <w:rFonts w:asciiTheme="minorHAnsi" w:hAnsiTheme="minorHAnsi"/>
          <w:sz w:val="22"/>
          <w:szCs w:val="22"/>
        </w:rPr>
      </w:pPr>
      <w:r w:rsidRPr="003E387F">
        <w:rPr>
          <w:rFonts w:asciiTheme="minorHAnsi" w:hAnsiTheme="minorHAnsi"/>
          <w:b/>
          <w:bCs/>
          <w:sz w:val="22"/>
          <w:szCs w:val="22"/>
        </w:rPr>
        <w:t>4. DESTINO</w:t>
      </w:r>
      <w:r w:rsidRPr="003E387F">
        <w:rPr>
          <w:rFonts w:asciiTheme="minorHAnsi" w:hAnsiTheme="minorHAnsi"/>
          <w:sz w:val="22"/>
          <w:szCs w:val="22"/>
        </w:rPr>
        <w:t xml:space="preserve">. Archivo interno para justificar el cumplimiento de la obligación. Se tiene que conservar durante </w:t>
      </w:r>
      <w:r w:rsidR="002D0C13">
        <w:rPr>
          <w:rFonts w:asciiTheme="minorHAnsi" w:hAnsiTheme="minorHAnsi"/>
          <w:sz w:val="22"/>
          <w:szCs w:val="22"/>
        </w:rPr>
        <w:t xml:space="preserve">diez </w:t>
      </w:r>
      <w:r w:rsidRPr="003E387F">
        <w:rPr>
          <w:rFonts w:asciiTheme="minorHAnsi" w:hAnsiTheme="minorHAnsi"/>
          <w:sz w:val="22"/>
          <w:szCs w:val="22"/>
        </w:rPr>
        <w:t>años desde la terminación de la relación de negocios o la ejecución de la operación.</w:t>
      </w:r>
    </w:p>
    <w:sectPr w:rsidR="0041232F" w:rsidRPr="003E38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4D23D" w14:textId="77777777" w:rsidR="00185565" w:rsidRDefault="00185565" w:rsidP="00DA0603">
      <w:r>
        <w:separator/>
      </w:r>
    </w:p>
  </w:endnote>
  <w:endnote w:type="continuationSeparator" w:id="0">
    <w:p w14:paraId="0F24D23E" w14:textId="77777777" w:rsidR="00185565" w:rsidRDefault="00185565" w:rsidP="00DA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4D23B" w14:textId="77777777" w:rsidR="00185565" w:rsidRDefault="00185565" w:rsidP="00DA0603">
      <w:r>
        <w:separator/>
      </w:r>
    </w:p>
  </w:footnote>
  <w:footnote w:type="continuationSeparator" w:id="0">
    <w:p w14:paraId="0F24D23C" w14:textId="77777777" w:rsidR="00185565" w:rsidRDefault="00185565" w:rsidP="00DA0603">
      <w:r>
        <w:continuationSeparator/>
      </w:r>
    </w:p>
  </w:footnote>
  <w:footnote w:id="1">
    <w:p w14:paraId="0F24D23F" w14:textId="77777777" w:rsidR="00DA0603" w:rsidRPr="00DA0603" w:rsidRDefault="00DA0603">
      <w:pPr>
        <w:pStyle w:val="Textonotapie"/>
        <w:rPr>
          <w:rFonts w:asciiTheme="minorHAnsi" w:hAnsiTheme="minorHAnsi"/>
        </w:rPr>
      </w:pPr>
      <w:r>
        <w:rPr>
          <w:rStyle w:val="Refdenotaalpie"/>
        </w:rPr>
        <w:footnoteRef/>
      </w:r>
      <w:r>
        <w:t xml:space="preserve"> </w:t>
      </w:r>
      <w:r w:rsidRPr="00DA0603">
        <w:rPr>
          <w:rFonts w:asciiTheme="minorHAnsi" w:hAnsiTheme="minorHAnsi"/>
        </w:rPr>
        <w:t>La declaración responsable sobre los documentos de identificación excluye la declaración responsable sobre titularidad real en personas jurídicas, y viceversa.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30D79"/>
    <w:multiLevelType w:val="multilevel"/>
    <w:tmpl w:val="F496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6C"/>
    <w:rsid w:val="00185565"/>
    <w:rsid w:val="001F68F6"/>
    <w:rsid w:val="002D0C13"/>
    <w:rsid w:val="003E387F"/>
    <w:rsid w:val="0041232F"/>
    <w:rsid w:val="004B5A04"/>
    <w:rsid w:val="005B686C"/>
    <w:rsid w:val="00A9310D"/>
    <w:rsid w:val="00BB113C"/>
    <w:rsid w:val="00DA0603"/>
    <w:rsid w:val="00E5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4D1FE"/>
  <w15:chartTrackingRefBased/>
  <w15:docId w15:val="{E0079054-C50B-48A2-A770-F741AD5B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pPr>
      <w:spacing w:before="100" w:beforeAutospacing="1" w:after="100" w:afterAutospacing="1"/>
      <w:outlineLvl w:val="1"/>
    </w:pPr>
    <w:rPr>
      <w:b/>
      <w:bCs/>
      <w:color w:val="0079C0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customStyle="1" w:styleId="ac">
    <w:name w:val="ac"/>
    <w:basedOn w:val="Normal"/>
    <w:pPr>
      <w:spacing w:before="100" w:beforeAutospacing="1" w:after="100" w:afterAutospacing="1"/>
    </w:pPr>
  </w:style>
  <w:style w:type="character" w:customStyle="1" w:styleId="su">
    <w:name w:val="su"/>
    <w:basedOn w:val="Fuentedeprrafopredeter"/>
  </w:style>
  <w:style w:type="character" w:styleId="CitaHTML">
    <w:name w:val="HTML Cite"/>
    <w:basedOn w:val="Fuentedeprrafopredeter"/>
    <w:uiPriority w:val="99"/>
    <w:semiHidden/>
    <w:unhideWhenUsed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A060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0603"/>
    <w:rPr>
      <w:rFonts w:eastAsiaTheme="minorEastAsia"/>
    </w:rPr>
  </w:style>
  <w:style w:type="character" w:styleId="Refdenotaalpie">
    <w:name w:val="footnote reference"/>
    <w:basedOn w:val="Fuentedeprrafopredeter"/>
    <w:uiPriority w:val="99"/>
    <w:semiHidden/>
    <w:unhideWhenUsed/>
    <w:rsid w:val="00DA06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2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CA431EBBB75847B92B24A6CDC353A9" ma:contentTypeVersion="18" ma:contentTypeDescription="Crear nuevo documento." ma:contentTypeScope="" ma:versionID="28e6b85aafc487824b743b937fe3eb05">
  <xsd:schema xmlns:xsd="http://www.w3.org/2001/XMLSchema" xmlns:xs="http://www.w3.org/2001/XMLSchema" xmlns:p="http://schemas.microsoft.com/office/2006/metadata/properties" xmlns:ns2="9597e8cf-e021-45e4-8eb3-549d9c4b6fea" xmlns:ns3="a024e82c-2c7e-448a-a027-6695982ed0b3" targetNamespace="http://schemas.microsoft.com/office/2006/metadata/properties" ma:root="true" ma:fieldsID="23dae533524223fedd49b56b3dac1a17" ns2:_="" ns3:_="">
    <xsd:import namespace="9597e8cf-e021-45e4-8eb3-549d9c4b6fea"/>
    <xsd:import namespace="a024e82c-2c7e-448a-a027-6695982ed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kbe8a6244ce9438eb175215bbaa5270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7e8cf-e021-45e4-8eb3-549d9c4b6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6895b94-e134-46ae-8eed-957aff2dc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kbe8a6244ce9438eb175215bbaa52703" ma:index="25" nillable="true" ma:taxonomy="true" ma:internalName="kbe8a6244ce9438eb175215bbaa52703" ma:taxonomyFieldName="Etiquetas" ma:displayName="Etiquetas" ma:default="" ma:fieldId="{4be8a624-4ce9-438e-b175-215bbaa52703}" ma:sspId="16895b94-e134-46ae-8eed-957aff2dcb10" ma:termSetId="fe10d590-69ac-486e-b550-691e41252b20" ma:anchorId="ac3f45ba-68b8-4e8a-a59e-a889ac94a225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4e82c-2c7e-448a-a027-6695982ed0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6e61e90-3cdf-4c1b-bb38-edcf4d909e77}" ma:internalName="TaxCatchAll" ma:showField="CatchAllData" ma:web="a024e82c-2c7e-448a-a027-6695982ed0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24e82c-2c7e-448a-a027-6695982ed0b3" xsi:nil="true"/>
    <lcf76f155ced4ddcb4097134ff3c332f xmlns="9597e8cf-e021-45e4-8eb3-549d9c4b6fea">
      <Terms xmlns="http://schemas.microsoft.com/office/infopath/2007/PartnerControls"/>
    </lcf76f155ced4ddcb4097134ff3c332f>
    <kbe8a6244ce9438eb175215bbaa52703 xmlns="9597e8cf-e021-45e4-8eb3-549d9c4b6fea">
      <Terms xmlns="http://schemas.microsoft.com/office/infopath/2007/PartnerControls"/>
    </kbe8a6244ce9438eb175215bbaa52703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4A61E-8AA5-4FC8-AC64-AD088C7F9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0212F-48AB-4073-BF7E-8F54A6FF9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7e8cf-e021-45e4-8eb3-549d9c4b6fea"/>
    <ds:schemaRef ds:uri="a024e82c-2c7e-448a-a027-6695982ed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1CAB1-1C1D-4835-9BEB-0ED8DE3AE366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9597e8cf-e021-45e4-8eb3-549d9c4b6fea"/>
    <ds:schemaRef ds:uri="http://schemas.openxmlformats.org/package/2006/metadata/core-properties"/>
    <ds:schemaRef ds:uri="a024e82c-2c7e-448a-a027-6695982ed0b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17DA2F2-19B9-4479-8759-5E35C03A6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759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Peñalosa</dc:creator>
  <cp:keywords/>
  <dc:description/>
  <cp:lastModifiedBy>Pilar Cervera</cp:lastModifiedBy>
  <cp:revision>6</cp:revision>
  <dcterms:created xsi:type="dcterms:W3CDTF">2016-03-28T14:49:00Z</dcterms:created>
  <dcterms:modified xsi:type="dcterms:W3CDTF">2025-10-24T10:34:00Z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0x010100D4CA431EBBB75847B92B24A6CDC353A9</vt:lpwstr>
  </property>
  <property fmtid="{D5CDD505-2E9C-101B-9397-08002B2CF9AE}" pid="3" name="Order">
    <vt:r8>17200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Etiquetas">
    <vt:lpwstr/>
  </property>
  <property fmtid="{D5CDD505-2E9C-101B-9397-08002B2CF9AE}" pid="11" name="MediaServiceImageTags">
    <vt:lpwstr/>
  </property>
</Properties>
</file>